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YGM216风速变送器操作手册</w:t>
      </w: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安全与警告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1.1任何下不规范的操作都可能引起人员及仪器的损害，请遵守电器及设备的安全操作规范。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1.2在维修﹑拆卸电器元件前请确认电源已经断开。</w:t>
      </w:r>
    </w:p>
    <w:p>
      <w:pPr>
        <w:spacing w:line="360" w:lineRule="auto"/>
        <w:ind w:firstLine="420" w:firstLineChars="200"/>
        <w:rPr>
          <w:b/>
          <w:bCs/>
          <w:szCs w:val="21"/>
        </w:rPr>
      </w:pPr>
      <w:r>
        <w:rPr>
          <w:szCs w:val="21"/>
        </w:rPr>
        <w:t>1.3通电之前，请确认所有外接线正确，任何短路均可能造成</w:t>
      </w:r>
      <w:r>
        <w:rPr>
          <w:rFonts w:hint="eastAsia"/>
          <w:szCs w:val="21"/>
        </w:rPr>
        <w:t>变送器</w:t>
      </w:r>
      <w:r>
        <w:rPr>
          <w:szCs w:val="21"/>
        </w:rPr>
        <w:t>数据丢失或程序破坏。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224155</wp:posOffset>
            </wp:positionV>
            <wp:extent cx="1988820" cy="1250950"/>
            <wp:effectExtent l="0" t="0" r="11430" b="6350"/>
            <wp:wrapSquare wrapText="bothSides"/>
            <wp:docPr id="91" name="图片 44" descr="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44" descr="2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t="13733" r="8478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产品概述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kern w:val="0"/>
          <w:szCs w:val="21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806450</wp:posOffset>
            </wp:positionV>
            <wp:extent cx="1494155" cy="1674495"/>
            <wp:effectExtent l="0" t="0" r="10795" b="1905"/>
            <wp:wrapSquare wrapText="bothSides"/>
            <wp:docPr id="7" name="图片 7" descr="216分体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16分体2"/>
                    <pic:cNvPicPr>
                      <a:picLocks noChangeAspect="1"/>
                    </pic:cNvPicPr>
                  </pic:nvPicPr>
                  <pic:blipFill>
                    <a:blip r:embed="rId7"/>
                    <a:srcRect l="24229" t="6309" r="31296" b="18927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YGM216风速变送器是精确通风控制领域测量风速的理想选择。它以创新的热膜风速计为工作原理，所使用的YGM薄膜敏感元件在低风速时仍保持高精度，这与利用一般温度传感器技术或NTC珠粒热敏电阻技术的传统风速计相比，具有更加明显的技术优势。YGM自研的敏感元件对灰尘和污垢的敏感度相对较低，可靠性也远远高于传统的热线风速计，具有很好的长期稳定性。</w:t>
      </w:r>
    </w:p>
    <w:p>
      <w:pPr>
        <w:spacing w:line="360" w:lineRule="auto"/>
        <w:ind w:firstLine="420" w:firstLineChars="200"/>
        <w:rPr>
          <w:rFonts w:hint="eastAsia"/>
          <w:sz w:val="28"/>
          <w:szCs w:val="36"/>
        </w:rPr>
      </w:pPr>
      <w:r>
        <w:rPr>
          <w:sz w:val="21"/>
          <w:szCs w:val="21"/>
        </w:rPr>
        <w:t>YGM216</w:t>
      </w:r>
      <w:r>
        <w:rPr>
          <w:rFonts w:hint="eastAsia"/>
          <w:sz w:val="21"/>
          <w:szCs w:val="21"/>
        </w:rPr>
        <w:t>有一体式和分体式两种安装方式可选，分别用于不同的工况要求。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                            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                      </w:t>
      </w: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主要技术指标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b/>
          <w:kern w:val="0"/>
          <w:szCs w:val="21"/>
        </w:rPr>
      </w:pPr>
      <w:r>
        <w:rPr>
          <w:b/>
          <w:kern w:val="0"/>
          <w:szCs w:val="21"/>
        </w:rPr>
        <w:t>测量范围：</w:t>
      </w:r>
      <w:r>
        <w:rPr>
          <w:szCs w:val="21"/>
        </w:rPr>
        <w:t>0～</w:t>
      </w:r>
      <w:r>
        <w:rPr>
          <w:rFonts w:hint="eastAsia"/>
          <w:szCs w:val="21"/>
        </w:rPr>
        <w:t>5</w:t>
      </w:r>
      <w:r>
        <w:rPr>
          <w:szCs w:val="21"/>
        </w:rPr>
        <w:t>m/s</w:t>
      </w:r>
      <w:r>
        <w:rPr>
          <w:rFonts w:hint="eastAsia"/>
          <w:szCs w:val="21"/>
        </w:rPr>
        <w:t>，</w:t>
      </w:r>
      <w:r>
        <w:rPr>
          <w:szCs w:val="21"/>
        </w:rPr>
        <w:t>0～</w:t>
      </w:r>
      <w:r>
        <w:rPr>
          <w:rFonts w:hint="eastAsia"/>
          <w:szCs w:val="21"/>
        </w:rPr>
        <w:t>10</w:t>
      </w:r>
      <w:r>
        <w:rPr>
          <w:szCs w:val="21"/>
        </w:rPr>
        <w:t>m/s</w:t>
      </w:r>
      <w:r>
        <w:rPr>
          <w:rFonts w:hint="eastAsia"/>
          <w:szCs w:val="21"/>
        </w:rPr>
        <w:t>，0~20m/s</w:t>
      </w:r>
    </w:p>
    <w:p>
      <w:pPr>
        <w:spacing w:line="360" w:lineRule="auto"/>
        <w:ind w:left="420" w:leftChars="200"/>
        <w:rPr>
          <w:szCs w:val="21"/>
        </w:rPr>
      </w:pPr>
      <w:r>
        <w:rPr>
          <w:b/>
          <w:szCs w:val="21"/>
        </w:rPr>
        <w:t>精    度：</w:t>
      </w:r>
      <w:r>
        <w:rPr>
          <w:rFonts w:hint="eastAsia"/>
          <w:szCs w:val="21"/>
        </w:rPr>
        <w:t>0.2</w:t>
      </w:r>
      <w:r>
        <w:rPr>
          <w:szCs w:val="21"/>
        </w:rPr>
        <w:t>～</w:t>
      </w:r>
      <w:r>
        <w:rPr>
          <w:rFonts w:hint="eastAsia"/>
          <w:szCs w:val="21"/>
        </w:rPr>
        <w:t>5</w:t>
      </w:r>
      <w:r>
        <w:rPr>
          <w:szCs w:val="21"/>
        </w:rPr>
        <w:t>m/s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±（0.2m/s + 3%</w:t>
      </w:r>
      <w:r>
        <w:rPr>
          <w:rFonts w:hint="eastAsia"/>
          <w:szCs w:val="21"/>
        </w:rPr>
        <w:t>*测量值</w:t>
      </w:r>
      <w:r>
        <w:rPr>
          <w:szCs w:val="21"/>
        </w:rPr>
        <w:t>）</w:t>
      </w:r>
    </w:p>
    <w:p>
      <w:pPr>
        <w:spacing w:line="360" w:lineRule="auto"/>
        <w:ind w:left="420" w:leftChars="200" w:firstLine="1050" w:firstLineChars="500"/>
        <w:rPr>
          <w:szCs w:val="21"/>
        </w:rPr>
      </w:pPr>
      <w:r>
        <w:rPr>
          <w:rFonts w:hint="eastAsia"/>
          <w:szCs w:val="21"/>
        </w:rPr>
        <w:t>0.2</w:t>
      </w:r>
      <w:r>
        <w:rPr>
          <w:szCs w:val="21"/>
        </w:rPr>
        <w:t>～</w:t>
      </w:r>
      <w:r>
        <w:rPr>
          <w:rFonts w:hint="eastAsia"/>
          <w:szCs w:val="21"/>
        </w:rPr>
        <w:t>10</w:t>
      </w:r>
      <w:r>
        <w:rPr>
          <w:szCs w:val="21"/>
        </w:rPr>
        <w:t>m/s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±（0.2m/s + 3%</w:t>
      </w:r>
      <w:r>
        <w:rPr>
          <w:rFonts w:hint="eastAsia"/>
          <w:szCs w:val="21"/>
        </w:rPr>
        <w:t>*测量值</w:t>
      </w:r>
      <w:r>
        <w:rPr>
          <w:szCs w:val="21"/>
        </w:rPr>
        <w:t>）</w:t>
      </w:r>
    </w:p>
    <w:p>
      <w:pPr>
        <w:spacing w:line="360" w:lineRule="auto"/>
        <w:ind w:left="420" w:leftChars="200" w:firstLine="1050" w:firstLineChars="500"/>
        <w:rPr>
          <w:szCs w:val="21"/>
        </w:rPr>
      </w:pPr>
      <w:r>
        <w:rPr>
          <w:rFonts w:hint="eastAsia"/>
          <w:szCs w:val="21"/>
        </w:rPr>
        <w:t>0.2</w:t>
      </w:r>
      <w:r>
        <w:rPr>
          <w:szCs w:val="21"/>
        </w:rPr>
        <w:t>～</w:t>
      </w:r>
      <w:r>
        <w:rPr>
          <w:rFonts w:hint="eastAsia"/>
          <w:szCs w:val="21"/>
        </w:rPr>
        <w:t>20</w:t>
      </w:r>
      <w:r>
        <w:rPr>
          <w:szCs w:val="21"/>
        </w:rPr>
        <w:t>m/s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±（0.2m/s + 3%</w:t>
      </w:r>
      <w:r>
        <w:rPr>
          <w:rFonts w:hint="eastAsia"/>
          <w:szCs w:val="21"/>
        </w:rPr>
        <w:t>*测量值</w:t>
      </w:r>
      <w:r>
        <w:rPr>
          <w:szCs w:val="21"/>
        </w:rPr>
        <w:t>）</w:t>
      </w:r>
    </w:p>
    <w:p>
      <w:pPr>
        <w:spacing w:line="360" w:lineRule="auto"/>
        <w:ind w:left="420" w:leftChars="200" w:firstLine="1050" w:firstLineChars="500"/>
        <w:rPr>
          <w:szCs w:val="21"/>
        </w:rPr>
      </w:pPr>
      <w:r>
        <w:rPr>
          <w:szCs w:val="21"/>
        </w:rPr>
        <w:t>（20℃、</w:t>
      </w:r>
      <w:r>
        <w:rPr>
          <w:rFonts w:hint="eastAsia"/>
          <w:szCs w:val="21"/>
        </w:rPr>
        <w:t>1013hPa时</w:t>
      </w:r>
      <w:r>
        <w:rPr>
          <w:szCs w:val="21"/>
        </w:rPr>
        <w:t>）</w:t>
      </w:r>
    </w:p>
    <w:p>
      <w:pPr>
        <w:spacing w:line="360" w:lineRule="auto"/>
        <w:ind w:firstLine="422" w:firstLineChars="200"/>
        <w:rPr>
          <w:szCs w:val="21"/>
        </w:rPr>
      </w:pPr>
      <w:r>
        <w:rPr>
          <w:b/>
          <w:szCs w:val="21"/>
        </w:rPr>
        <w:t>信号输出：</w:t>
      </w:r>
      <w:r>
        <w:rPr>
          <w:szCs w:val="21"/>
        </w:rPr>
        <w:t>电流输出型：4～20MA（三线制），电气负载≤500Ω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          电压输出型：0～10V（三线制），电气负载≥10KΩ</w:t>
      </w:r>
    </w:p>
    <w:p>
      <w:pPr>
        <w:spacing w:line="360" w:lineRule="auto"/>
        <w:ind w:firstLine="1470" w:firstLineChars="700"/>
        <w:rPr>
          <w:szCs w:val="21"/>
        </w:rPr>
      </w:pPr>
      <w:r>
        <w:rPr>
          <w:rFonts w:hint="eastAsia"/>
          <w:szCs w:val="21"/>
        </w:rPr>
        <w:t>485</w:t>
      </w:r>
      <w:r>
        <w:rPr>
          <w:szCs w:val="21"/>
        </w:rPr>
        <w:t>输出型：</w:t>
      </w:r>
      <w:r>
        <w:rPr>
          <w:rFonts w:hint="eastAsia"/>
          <w:szCs w:val="21"/>
        </w:rPr>
        <w:t>ModBus-RTU</w:t>
      </w:r>
    </w:p>
    <w:p>
      <w:pPr>
        <w:spacing w:line="360" w:lineRule="auto"/>
        <w:ind w:firstLine="422" w:firstLineChars="200"/>
        <w:rPr>
          <w:bCs/>
          <w:szCs w:val="21"/>
        </w:rPr>
      </w:pPr>
      <w:r>
        <w:rPr>
          <w:b/>
          <w:bCs/>
          <w:szCs w:val="21"/>
        </w:rPr>
        <w:t>响应时间：</w:t>
      </w:r>
      <w:r>
        <w:rPr>
          <w:bCs/>
          <w:szCs w:val="21"/>
        </w:rPr>
        <w:t>T90≤5</w:t>
      </w:r>
      <w:r>
        <w:rPr>
          <w:rFonts w:hint="eastAsia"/>
          <w:bCs/>
          <w:szCs w:val="21"/>
        </w:rPr>
        <w:t>s</w:t>
      </w:r>
    </w:p>
    <w:p>
      <w:pPr>
        <w:spacing w:line="360" w:lineRule="auto"/>
        <w:ind w:firstLine="422" w:firstLineChars="200"/>
        <w:rPr>
          <w:color w:val="000000"/>
          <w:szCs w:val="21"/>
        </w:rPr>
      </w:pPr>
      <w:r>
        <w:rPr>
          <w:b/>
          <w:szCs w:val="21"/>
        </w:rPr>
        <w:t>供电电源：</w:t>
      </w:r>
      <w:r>
        <w:rPr>
          <w:bCs/>
          <w:szCs w:val="21"/>
        </w:rPr>
        <w:t>20</w:t>
      </w:r>
      <w:r>
        <w:rPr>
          <w:color w:val="000000"/>
          <w:szCs w:val="21"/>
        </w:rPr>
        <w:t>~28VDC</w:t>
      </w:r>
    </w:p>
    <w:p>
      <w:pPr>
        <w:spacing w:line="360" w:lineRule="auto"/>
        <w:ind w:firstLine="422" w:firstLineChars="200"/>
        <w:rPr>
          <w:color w:val="000000"/>
          <w:szCs w:val="21"/>
        </w:rPr>
      </w:pPr>
      <w:r>
        <w:rPr>
          <w:rFonts w:hint="eastAsia" w:ascii="Times New Roman" w:hAnsi="Times New Roman"/>
          <w:b/>
          <w:bCs/>
          <w:szCs w:val="21"/>
          <w:lang w:val="en-US" w:eastAsia="zh-CN"/>
        </w:rPr>
        <w:t>电气连接</w:t>
      </w:r>
      <w:r>
        <w:rPr>
          <w:b/>
          <w:bCs/>
          <w:color w:val="000000"/>
          <w:szCs w:val="21"/>
        </w:rPr>
        <w:t>：</w:t>
      </w:r>
      <w:r>
        <w:rPr>
          <w:color w:val="000000"/>
          <w:szCs w:val="21"/>
        </w:rPr>
        <w:t>PG9，</w:t>
      </w:r>
      <w:r>
        <w:rPr>
          <w:rFonts w:hint="eastAsia"/>
          <w:color w:val="000000"/>
          <w:szCs w:val="21"/>
        </w:rPr>
        <w:t>电缆直径4</w:t>
      </w:r>
      <w:r>
        <w:rPr>
          <w:color w:val="000000"/>
          <w:szCs w:val="21"/>
        </w:rPr>
        <w:t xml:space="preserve"> ~ 8mm</w:t>
      </w:r>
    </w:p>
    <w:p>
      <w:pPr>
        <w:spacing w:line="360" w:lineRule="auto"/>
        <w:ind w:firstLine="422" w:firstLineChars="200"/>
        <w:rPr>
          <w:color w:val="000000"/>
          <w:szCs w:val="21"/>
        </w:rPr>
      </w:pPr>
      <w:r>
        <w:rPr>
          <w:b/>
          <w:szCs w:val="21"/>
        </w:rPr>
        <w:t>探</w:t>
      </w:r>
      <w:r>
        <w:rPr>
          <w:rFonts w:hint="eastAsia"/>
          <w:b/>
          <w:szCs w:val="21"/>
          <w:lang w:val="en-US" w:eastAsia="zh-CN"/>
        </w:rPr>
        <w:t>杆</w:t>
      </w:r>
      <w:r>
        <w:rPr>
          <w:b/>
          <w:szCs w:val="21"/>
        </w:rPr>
        <w:t>长度：</w:t>
      </w:r>
      <w:r>
        <w:rPr>
          <w:szCs w:val="21"/>
        </w:rPr>
        <w:t>100mm～500mm可定制</w:t>
      </w:r>
    </w:p>
    <w:p>
      <w:pPr>
        <w:spacing w:line="360" w:lineRule="auto"/>
        <w:ind w:firstLine="422" w:firstLineChars="200"/>
        <w:rPr>
          <w:color w:val="000000"/>
          <w:szCs w:val="21"/>
        </w:rPr>
      </w:pPr>
      <w:r>
        <w:rPr>
          <w:rFonts w:hint="eastAsia"/>
          <w:b/>
          <w:szCs w:val="21"/>
        </w:rPr>
        <w:t>外壳</w:t>
      </w:r>
      <w:r>
        <w:rPr>
          <w:b/>
          <w:szCs w:val="21"/>
        </w:rPr>
        <w:t>防护等级：</w:t>
      </w:r>
      <w:r>
        <w:rPr>
          <w:color w:val="000000"/>
          <w:szCs w:val="21"/>
        </w:rPr>
        <w:t>IP65</w:t>
      </w:r>
      <w:r>
        <w:rPr>
          <w:rFonts w:ascii="Times New Roman" w:hAnsi="Times New Roman"/>
          <w:color w:val="000000"/>
          <w:szCs w:val="21"/>
        </w:rPr>
        <w:t>（选择显示模块时的防护等级为IP54）</w:t>
      </w:r>
    </w:p>
    <w:p>
      <w:pPr>
        <w:spacing w:line="360" w:lineRule="auto"/>
        <w:ind w:firstLine="422" w:firstLineChars="200"/>
        <w:rPr>
          <w:color w:val="000000"/>
          <w:szCs w:val="21"/>
        </w:rPr>
      </w:pPr>
      <w:r>
        <w:rPr>
          <w:b/>
          <w:color w:val="000000"/>
          <w:szCs w:val="21"/>
        </w:rPr>
        <w:t>工作压力：</w:t>
      </w:r>
      <w:r>
        <w:rPr>
          <w:rFonts w:hint="eastAsia"/>
          <w:color w:val="000000"/>
          <w:szCs w:val="21"/>
        </w:rPr>
        <w:t>小于</w:t>
      </w:r>
      <w:r>
        <w:rPr>
          <w:color w:val="000000"/>
          <w:szCs w:val="21"/>
        </w:rPr>
        <w:t>1Bar</w:t>
      </w:r>
      <w:r>
        <w:rPr>
          <w:rFonts w:hint="eastAsia"/>
          <w:color w:val="000000"/>
          <w:szCs w:val="21"/>
        </w:rPr>
        <w:t xml:space="preserve">  </w:t>
      </w:r>
    </w:p>
    <w:p>
      <w:pPr>
        <w:spacing w:line="440" w:lineRule="exact"/>
        <w:ind w:firstLine="422" w:firstLineChars="200"/>
        <w:rPr>
          <w:szCs w:val="21"/>
        </w:rPr>
      </w:pPr>
      <w:r>
        <w:rPr>
          <w:b/>
          <w:szCs w:val="21"/>
        </w:rPr>
        <w:t>工作环境：</w:t>
      </w:r>
      <w:r>
        <w:rPr>
          <w:szCs w:val="21"/>
        </w:rPr>
        <w:t>温度</w:t>
      </w:r>
      <w:r>
        <w:rPr>
          <w:rFonts w:hint="eastAsia"/>
          <w:szCs w:val="21"/>
        </w:rPr>
        <w:t>-4</w:t>
      </w:r>
      <w:r>
        <w:rPr>
          <w:szCs w:val="21"/>
        </w:rPr>
        <w:t xml:space="preserve">0℃～+50℃，湿度0～85%RH </w:t>
      </w:r>
    </w:p>
    <w:p>
      <w:pPr>
        <w:spacing w:line="440" w:lineRule="exact"/>
        <w:ind w:firstLine="422" w:firstLineChars="200"/>
        <w:rPr>
          <w:rFonts w:hint="eastAsia"/>
          <w:b/>
          <w:sz w:val="24"/>
        </w:rPr>
      </w:pPr>
      <w:r>
        <w:rPr>
          <w:b/>
          <w:szCs w:val="21"/>
        </w:rPr>
        <w:t>存储环境：</w:t>
      </w:r>
      <w:r>
        <w:rPr>
          <w:szCs w:val="21"/>
        </w:rPr>
        <w:t xml:space="preserve">温度-20℃～+60℃，湿度0～85%RH </w:t>
      </w:r>
    </w:p>
    <w:p/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RS485通信协议</w:t>
      </w:r>
    </w:p>
    <w:p>
      <w:pPr>
        <w:spacing w:line="360" w:lineRule="auto"/>
        <w:rPr>
          <w:b/>
          <w:szCs w:val="21"/>
        </w:rPr>
      </w:pPr>
      <w:r>
        <w:rPr>
          <w:b/>
          <w:szCs w:val="21"/>
        </w:rPr>
        <w:t>4.1通信接口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标    准：RS485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工作方式：串行，异步，半双工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数据格式：起始位1位，数据位8位，停止位1位，CRC校验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通信速率：9600 bit/s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地址轮询时间间隔≥100ms</w:t>
      </w:r>
    </w:p>
    <w:p>
      <w:pPr>
        <w:spacing w:line="360" w:lineRule="auto"/>
        <w:rPr>
          <w:b/>
          <w:szCs w:val="21"/>
        </w:rPr>
      </w:pPr>
      <w:r>
        <w:rPr>
          <w:b/>
          <w:szCs w:val="21"/>
        </w:rPr>
        <w:t>4</w:t>
      </w:r>
      <w:r>
        <w:rPr>
          <w:rFonts w:hint="eastAsia"/>
          <w:b/>
          <w:szCs w:val="21"/>
          <w:lang w:eastAsia="zh-CN"/>
        </w:rPr>
        <w:t>.</w:t>
      </w:r>
      <w:r>
        <w:rPr>
          <w:b/>
          <w:szCs w:val="21"/>
        </w:rPr>
        <w:t>2通讯方式</w:t>
      </w:r>
    </w:p>
    <w:p>
      <w:pPr>
        <w:spacing w:line="360" w:lineRule="auto"/>
        <w:rPr>
          <w:bCs/>
          <w:szCs w:val="21"/>
        </w:rPr>
      </w:pPr>
      <w:r>
        <w:rPr>
          <w:b w:val="0"/>
          <w:bCs w:val="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123825</wp:posOffset>
            </wp:positionV>
            <wp:extent cx="940435" cy="786765"/>
            <wp:effectExtent l="0" t="0" r="12065" b="13335"/>
            <wp:wrapNone/>
            <wp:docPr id="1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119380</wp:posOffset>
            </wp:positionV>
            <wp:extent cx="876935" cy="810260"/>
            <wp:effectExtent l="0" t="0" r="18415" b="8890"/>
            <wp:wrapNone/>
            <wp:docPr id="2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>通信协议：M</w:t>
      </w:r>
      <w:r>
        <w:rPr>
          <w:rFonts w:hint="eastAsia"/>
          <w:bCs/>
          <w:szCs w:val="21"/>
        </w:rPr>
        <w:t>od</w:t>
      </w:r>
      <w:r>
        <w:rPr>
          <w:bCs/>
          <w:szCs w:val="21"/>
        </w:rPr>
        <w:t>B</w:t>
      </w:r>
      <w:r>
        <w:rPr>
          <w:rFonts w:hint="eastAsia"/>
          <w:bCs/>
          <w:szCs w:val="21"/>
        </w:rPr>
        <w:t>us</w:t>
      </w:r>
      <w:r>
        <w:rPr>
          <w:bCs/>
          <w:szCs w:val="21"/>
        </w:rPr>
        <w:t>-RTU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命令码： 03</w:t>
      </w:r>
    </w:p>
    <w:p>
      <w:pPr>
        <w:spacing w:line="360" w:lineRule="auto"/>
        <w:rPr>
          <w:rFonts w:hint="eastAsia"/>
          <w:bCs/>
          <w:szCs w:val="21"/>
        </w:rPr>
      </w:pPr>
      <w:r>
        <w:rPr>
          <w:rFonts w:hint="eastAsia"/>
          <w:b w:val="0"/>
          <w:bCs w:val="0"/>
          <w:szCs w:val="21"/>
        </w:rPr>
        <w:t>通讯地址：</w:t>
      </w:r>
      <w:r>
        <w:rPr>
          <w:rFonts w:hint="eastAsia"/>
          <w:bCs/>
          <w:szCs w:val="21"/>
        </w:rPr>
        <w:t>4位拨码开关进行设置</w:t>
      </w:r>
    </w:p>
    <w:p>
      <w:p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  <w:lang w:val="en-US" w:eastAsia="zh-CN"/>
        </w:rPr>
        <w:t xml:space="preserve">                             </w:t>
      </w:r>
      <w:r>
        <w:rPr>
          <w:rFonts w:hint="eastAsia"/>
          <w:bCs/>
          <w:szCs w:val="21"/>
        </w:rPr>
        <w:t xml:space="preserve">     图1            图 2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拨码开关共有4位1，2，3，4，每位代表一个数值。开关拨到下面为0，拨到ON的位置为1，当1、2、3、4位拨到ON位置时依次代表该位地址为1、2、4、8，将拨到ON位置的各个位代表的数值相加，就是该机的地址码。如图1所示地址为0+0+0+0=0，图2地址为1+2+0+0=3，地址码最大为15。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寄存器地址：0</w:t>
      </w:r>
      <w:r>
        <w:rPr>
          <w:rFonts w:hint="eastAsia"/>
          <w:bCs/>
          <w:szCs w:val="21"/>
        </w:rPr>
        <w:t>x</w:t>
      </w:r>
      <w:r>
        <w:rPr>
          <w:bCs/>
          <w:szCs w:val="21"/>
        </w:rPr>
        <w:t>0000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数据格式：两个十六进制数输出，分别代表风速值扩大100倍后的16进制数的高位和低位值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若接收数据为01 03 02 01 4C B8 21，则01 4C即为读取到的数据。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相应的风速计算方法为：风速值=0x014C/100=3.32m/s。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数据包格式：</w:t>
      </w:r>
    </w:p>
    <w:p>
      <w:pPr>
        <w:spacing w:line="360" w:lineRule="auto"/>
        <w:rPr>
          <w:kern w:val="0"/>
          <w:sz w:val="24"/>
        </w:rPr>
      </w:pPr>
      <w:r>
        <w:rPr>
          <w:bCs/>
          <w:szCs w:val="21"/>
        </w:rPr>
        <w:t>读数据：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地址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命令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寄存器地址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数据长度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CRC(低)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2Byte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N*2Byte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</w:tr>
    </w:tbl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返回数据：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地址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命令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数据长度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数据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CRC(低)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2N*1Byte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2N*1Byte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1Byte</w:t>
            </w:r>
          </w:p>
        </w:tc>
      </w:tr>
    </w:tbl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例如：读取当前</w:t>
      </w:r>
      <w:r>
        <w:rPr>
          <w:rFonts w:hint="eastAsia"/>
          <w:bCs/>
          <w:szCs w:val="21"/>
        </w:rPr>
        <w:t>风速</w:t>
      </w:r>
      <w:r>
        <w:rPr>
          <w:bCs/>
          <w:szCs w:val="21"/>
        </w:rPr>
        <w:t>值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发送：01 03 00 00 00 01 84 0A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返回：01 03 02 01 4C B8 21</w:t>
      </w:r>
    </w:p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发送：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地址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命令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寄存器地址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数据长度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CRC(低)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01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03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00 00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00 01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84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0A</w:t>
            </w:r>
          </w:p>
        </w:tc>
      </w:tr>
    </w:tbl>
    <w:p>
      <w:pPr>
        <w:spacing w:line="360" w:lineRule="auto"/>
        <w:rPr>
          <w:bCs/>
          <w:szCs w:val="21"/>
        </w:rPr>
      </w:pPr>
      <w:r>
        <w:rPr>
          <w:bCs/>
          <w:szCs w:val="21"/>
        </w:rPr>
        <w:t>返回：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802"/>
        <w:gridCol w:w="103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地址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命令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数据长度</w:t>
            </w:r>
          </w:p>
        </w:tc>
        <w:tc>
          <w:tcPr>
            <w:tcW w:w="1802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数据</w:t>
            </w:r>
          </w:p>
        </w:tc>
        <w:tc>
          <w:tcPr>
            <w:tcW w:w="1039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CRC(低)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CRC（高）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01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03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02</w:t>
            </w:r>
          </w:p>
        </w:tc>
        <w:tc>
          <w:tcPr>
            <w:tcW w:w="1802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01 4C</w:t>
            </w:r>
          </w:p>
        </w:tc>
        <w:tc>
          <w:tcPr>
            <w:tcW w:w="1039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B8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21</w:t>
            </w:r>
          </w:p>
        </w:tc>
      </w:tr>
    </w:tbl>
    <w:p>
      <w:pPr>
        <w:spacing w:line="440" w:lineRule="exact"/>
        <w:rPr>
          <w:rFonts w:hint="eastAsia"/>
          <w:b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电路接线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sz w:val="24"/>
        </w:rPr>
        <w:pict>
          <v:group id="组合 35" o:spid="_x0000_s2132" o:spt="203" style="position:absolute;left:0pt;margin-left:4.7pt;margin-top:-24.05pt;height:285.25pt;width:392.95pt;z-index:251922432;mso-width-relative:page;mso-height-relative:page;" coordorigin="2302,22941" coordsize="7829,5794" o:gfxdata="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AubPAAvwAAAKUBAAAZAAAAZHJzL19yZWxz&#10;L2Uyb0RvYy54bWwucmVsc72QwYrCMBCG7wv7DmHu27Q9LLKY9iKCV3EfYEimabCZhCSKvr2BZUFB&#10;8OZxZvi//2PW48Uv4kwpu8AKuqYFQayDcWwV/B62XysQuSAbXAKTgitlGIfPj/WeFiw1lGcXs6gU&#10;zgrmUuKPlFnP5DE3IRLXyxSSx1LHZGVEfURLsm/bb5nuGTA8MMXOKEg704M4XGNtfs0O0+Q0bYI+&#10;eeLypEI6X7srEJOlosCTcfi37JvIFuRzh+49Dt2/g3x47nAD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">
            <o:lock v:ext="edit" aspectratio="f"/>
            <v:rect id="矩形 1" o:spid="_x0000_s2133" o:spt="1" style="position:absolute;left:8162;top:23216;height:826;width:1372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520" w:lineRule="exact"/>
                      <w:rPr>
                        <w:rFonts w:hAnsi="宋体"/>
                        <w:sz w:val="18"/>
                        <w:szCs w:val="18"/>
                      </w:rPr>
                    </w:pPr>
                    <w:r>
                      <w:rPr>
                        <w:rFonts w:hint="eastAsia" w:hAnsi="宋体"/>
                        <w:sz w:val="18"/>
                        <w:szCs w:val="18"/>
                      </w:rPr>
                      <w:t>+24V</w:t>
                    </w:r>
                  </w:p>
                </w:txbxContent>
              </v:textbox>
            </v:rect>
            <v:rect id="矩形 2" o:spid="_x0000_s2134" o:spt="1" style="position:absolute;left:4883;top:23236;height:840;width:523;" filled="f" stroked="f" coordsize="21600,21600" o:gfxdata="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nE5b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60" w:lineRule="exact"/>
                      <w:rPr>
                        <w:sz w:val="24"/>
                      </w:rPr>
                    </w:pPr>
                  </w:p>
                </w:txbxContent>
              </v:textbox>
            </v:rect>
            <v:shape id="图片 9" o:spid="_x0000_s2135" o:spt="75" type="#_x0000_t75" style="position:absolute;left:3627;top:23475;height:1504;width:1114;" filled="f" o:preferrelative="t" stroked="f" coordsize="21600,21600" o:gfxdata="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YlXe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/>
              <v:imagedata r:id="rId10" cropright="9116f" o:title=""/>
              <o:lock v:ext="edit" aspectratio="t"/>
            </v:shape>
            <v:rect id="矩形 4" o:spid="_x0000_s2136" o:spt="1" style="position:absolute;left:4789;top:23386;height:1368;width:921;" filled="f" stroked="f" coordsize="21600,21600" o:gfxdata="UEsDBAoAAAAAAIdO4kAAAAAAAAAAAAAAAAAEAAAAZHJzL1BLAwQUAAAACACHTuJADxz5Cr0AAADa&#10;AAAADwAAAGRycy9kb3ducmV2LnhtbEWPT4vCMBTE78J+h/AWvGmqL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PkK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4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24V+</w:t>
                    </w:r>
                  </w:p>
                  <w:p>
                    <w:pPr>
                      <w:spacing w:line="44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GND</w:t>
                    </w:r>
                  </w:p>
                  <w:p>
                    <w:pPr>
                      <w:spacing w:line="44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OUT</w:t>
                    </w:r>
                  </w:p>
                </w:txbxContent>
              </v:textbox>
            </v:rect>
            <v:line id="直接连接符 5" o:spid="_x0000_s2137" o:spt="20" style="position:absolute;left:3108;top:23432;height:1800;width:0;" filled="f" stroked="f" coordsize="21600,21600" o:gfxdata="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4Xzyr4A&#10;AADa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on="f"/>
              <v:imagedata o:title=""/>
              <o:lock v:ext="edit" aspectratio="f"/>
            </v:line>
            <v:line id="直接连接符 6" o:spid="_x0000_s2138" o:spt="20" style="position:absolute;left:4717;top:24194;flip:y;height:2;width:3614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line id="直接连接符 7" o:spid="_x0000_s2139" o:spt="20" style="position:absolute;left:4711;top:23743;height:4;width:3526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line id="直接连接符 8" o:spid="_x0000_s2140" o:spt="20" style="position:absolute;left:4701;top:24612;height:1;width:361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rect id="矩形 9" o:spid="_x0000_s2141" o:spt="1" style="position:absolute;left:7944;top:23474;height:1851;width:2096;" filled="f" stroked="t" coordsize="21600,21600" o:gfxdata="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AwYaugAAANoA&#10;AAAPAAAAAAAAAAEAIAAAACIAAABkcnMvZG93bnJldi54bWxQSwECFAAUAAAACACHTuJAMy8FnjsA&#10;AAA5AAAAEAAAAAAAAAABACAAAAAJAQAAZHJzL3NoYXBleG1sLnhtbFBLBQYAAAAABgAGAFsBAACz&#10;AwAAAAA=&#10;">
              <v:path/>
              <v:fill on="f" focussize="0,0"/>
              <v:stroke color="#000000" joinstyle="miter"/>
              <v:imagedata o:title=""/>
              <o:lock v:ext="edit" aspectratio="f"/>
            </v:rect>
            <v:rect id="矩形 10" o:spid="_x0000_s2142" o:spt="1" style="position:absolute;left:7913;top:24032;height:681;width:1770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5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负载阻抗</w:t>
                    </w:r>
                  </w:p>
                  <w:p>
                    <w:pPr>
                      <w:spacing w:line="520" w:lineRule="exact"/>
                      <w:rPr>
                        <w:szCs w:val="21"/>
                      </w:rPr>
                    </w:pPr>
                  </w:p>
                </w:txbxContent>
              </v:textbox>
            </v:rect>
            <v:group id="组合 13" o:spid="_x0000_s2143" o:spt="203" style="position:absolute;left:8233;top:24549;height:120;width:678;" coordorigin="8602,3640" coordsize="689,114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<o:lock v:ext="edit" aspectratio="f"/>
              <v:line id="直接连接符 11" o:spid="_x0000_s2144" o:spt="20" style="position:absolute;left:8602;top:3700;height:5;width:689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color="#000000" joinstyle="round"/>
                <v:imagedata o:title=""/>
                <o:lock v:ext="edit" aspectratio="f"/>
              </v:line>
              <v:rect id="矩形 12" o:spid="_x0000_s2145" o:spt="1" style="position:absolute;left:8805;top:3532;height:330;width:114;rotation:5898240f;" fillcolor="#FFFFFF" filled="t" stroked="t" coordsize="21600,21600" o:gfxdata="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sw8MrgAAADbAAAA&#10;DwAAAAAAAAABACAAAAAiAAAAZHJzL2Rvd25yZXYueG1sUEsBAhQAFAAAAAgAh07iQDMvBZ47AAAA&#10;OQAAABAAAAAAAAAAAQAgAAAABwEAAGRycy9zaGFwZXhtbC54bWxQSwUGAAAAAAYABgBbAQAAsQMA&#10;AAAA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v:group>
            <v:shape id="椭圆 14" o:spid="_x0000_s2146" o:spt="3" type="#_x0000_t3" style="position:absolute;left:8239;top:23717;height:63;width:68;" fillcolor="#EAEAEA" filled="t" stroked="t" coordsize="21600,21600" o:gfxdata="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znfy8AAAA&#10;2wAAAA8AAAAAAAAAAQAgAAAAIgAAAGRycy9kb3ducmV2LnhtbFBLAQIUABQAAAAIAIdO4kAzLwWe&#10;OwAAADkAAAAQAAAAAAAAAAEAIAAAAAsBAABkcnMvc2hhcGV4bWwueG1sUEsFBgAAAAAGAAYAWwEA&#10;ALUDAAAAAA==&#10;">
              <v:path/>
              <v:fill on="t" color2="#FFFFFF" focussize="0,0"/>
              <v:stroke color="#000000" joinstyle="round"/>
              <v:imagedata o:title=""/>
              <o:lock v:ext="edit" aspectratio="f"/>
            </v:shape>
            <v:line id="直接连接符 15" o:spid="_x0000_s2147" o:spt="20" style="position:absolute;left:8331;top:24194;height:1;width:58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line id="直接连接符 16" o:spid="_x0000_s2148" o:spt="20" style="position:absolute;left:8910;top:24195;height:554;width: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line id="直接连接符 17" o:spid="_x0000_s2149" o:spt="20" style="position:absolute;left:8807;top:24761;height:0;width:208;" filled="f" stroked="t" coordsize="21600,21600" o:gfxdata="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NFUtugAAANsA&#10;AAAPAAAAAAAAAAEAIAAAACIAAABkcnMvZG93bnJldi54bWxQSwECFAAUAAAACACHTuJAMy8FnjsA&#10;AAA5AAAAEAAAAAAAAAABACAAAAAJAQAAZHJzL3NoYXBleG1sLnhtbFBLBQYAAAAABgAGAFsBAACz&#10;AwAAAAA=&#10;">
              <v:path arrowok="t"/>
              <v:fill on="f" focussize="0,0"/>
              <v:stroke weight="3pt" color="#000000" joinstyle="round"/>
              <v:imagedata o:title=""/>
              <o:lock v:ext="edit" aspectratio="f"/>
              <v:shadow on="t" obscured="0" color="#000000" opacity="22937f" offset="0pt,1.81102362204724pt" offset2="0pt,0pt" origin="0f,32768f" matrix="65536f,0f,0f,65536f,0,0"/>
            </v:line>
            <v:shape id="文本框 18" o:spid="_x0000_s2150" o:spt="202" type="#_x0000_t202" style="position:absolute;left:8818;top:24427;height:438;width:85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GND</w:t>
                    </w:r>
                  </w:p>
                </w:txbxContent>
              </v:textbox>
            </v:shape>
            <v:shape id="文本框 19" o:spid="_x0000_s2151" o:spt="202" type="#_x0000_t202" style="position:absolute;left:3638;top:26245;height:1985;width:2173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440" w:lineRule="exact"/>
                      <w:rPr>
                        <w:sz w:val="18"/>
                        <w:szCs w:val="15"/>
                      </w:rPr>
                    </w:pPr>
                    <w:r>
                      <w:rPr>
                        <w:rFonts w:hint="eastAsia"/>
                        <w:sz w:val="18"/>
                        <w:szCs w:val="15"/>
                      </w:rPr>
                      <w:t>24V+</w:t>
                    </w:r>
                  </w:p>
                  <w:p>
                    <w:pPr>
                      <w:spacing w:line="440" w:lineRule="exact"/>
                      <w:rPr>
                        <w:rFonts w:hint="eastAsia"/>
                        <w:sz w:val="18"/>
                        <w:szCs w:val="15"/>
                      </w:rPr>
                    </w:pPr>
                    <w:r>
                      <w:rPr>
                        <w:rFonts w:hint="eastAsia"/>
                        <w:sz w:val="18"/>
                        <w:szCs w:val="15"/>
                      </w:rPr>
                      <w:t>GND</w:t>
                    </w:r>
                  </w:p>
                  <w:p>
                    <w:pPr>
                      <w:spacing w:line="440" w:lineRule="exact"/>
                      <w:rPr>
                        <w:rFonts w:hint="eastAsia"/>
                        <w:sz w:val="18"/>
                        <w:szCs w:val="15"/>
                      </w:rPr>
                    </w:pPr>
                    <w:r>
                      <w:rPr>
                        <w:rFonts w:hint="eastAsia"/>
                        <w:sz w:val="18"/>
                        <w:szCs w:val="15"/>
                      </w:rPr>
                      <w:t>A</w:t>
                    </w:r>
                  </w:p>
                  <w:p>
                    <w:pPr>
                      <w:spacing w:line="440" w:lineRule="exact"/>
                      <w:rPr>
                        <w:rFonts w:hint="eastAsia"/>
                        <w:sz w:val="18"/>
                        <w:szCs w:val="15"/>
                      </w:rPr>
                    </w:pPr>
                    <w:r>
                      <w:rPr>
                        <w:rFonts w:hint="eastAsia"/>
                        <w:sz w:val="18"/>
                        <w:szCs w:val="15"/>
                      </w:rPr>
                      <w:t>B</w:t>
                    </w:r>
                  </w:p>
                  <w:p>
                    <w:pPr>
                      <w:rPr>
                        <w:rFonts w:hint="eastAsia"/>
                      </w:rPr>
                    </w:pPr>
                  </w:p>
                  <w:p/>
                </w:txbxContent>
              </v:textbox>
            </v:shape>
            <v:shape id="图片 75" o:spid="_x0000_s2152" o:spt="75" type="#_x0000_t75" style="position:absolute;left:2479;top:26512;height:1749;width:1112;" filled="f" o:preferrelative="t" stroked="f" coordsize="21600,21600" o:gfxdata="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6+H9ltAAAANsAAAAPAAAA&#10;AAAAAAEAIAAAACIAAABkcnMvZG93bnJldi54bWxQSwECFAAUAAAACACHTuJAMy8FnjsAAAA5AAAA&#10;EAAAAAAAAAABACAAAAADAQAAZHJzL3NoYXBleG1sLnhtbFBLBQYAAAAABgAGAFsBAACtAwAAAAA=&#10;">
              <v:path/>
              <v:fill on="f" focussize="0,0"/>
              <v:stroke on="f"/>
              <v:imagedata r:id="rId11" o:title=""/>
              <o:lock v:ext="edit" aspectratio="t"/>
            </v:shape>
            <v:rect id="矩形 21" o:spid="_x0000_s2153" o:spt="1" style="position:absolute;left:7677;top:26373;height:2363;width:2455;" filled="f" stroked="t" coordsize="21600,21600" o:gfxdata="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5Feb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color="#000000" joinstyle="miter"/>
              <v:imagedata o:title=""/>
              <o:lock v:ext="edit" aspectratio="f"/>
            </v:rect>
            <v:shape id="文本框 22" o:spid="_x0000_s2154" o:spt="202" type="#_x0000_t202" style="position:absolute;left:8748;top:27399;height:411;width:1298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RS485A</w:t>
                    </w:r>
                  </w:p>
                </w:txbxContent>
              </v:textbox>
            </v:shape>
            <v:shape id="文本框 23" o:spid="_x0000_s2155" o:spt="202" type="#_x0000_t202" style="position:absolute;left:8756;top:27787;height:462;width:98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RS485B</w:t>
                    </w:r>
                  </w:p>
                </w:txbxContent>
              </v:textbox>
            </v:shape>
            <v:line id="直接连接符 24" o:spid="_x0000_s2156" o:spt="20" style="position:absolute;left:3547;top:27631;height:4;width:5162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rect id="矩形 25" o:spid="_x0000_s2157" o:spt="1" style="position:absolute;left:8768;top:26954;height:384;width:840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GND </w:t>
                    </w:r>
                  </w:p>
                  <w:p>
                    <w:pPr>
                      <w:spacing w:line="520" w:lineRule="exact"/>
                      <w:rPr>
                        <w:rFonts w:hint="eastAsia"/>
                        <w:szCs w:val="21"/>
                      </w:rPr>
                    </w:pPr>
                  </w:p>
                </w:txbxContent>
              </v:textbox>
            </v:rect>
            <v:line id="直接连接符 26" o:spid="_x0000_s2158" o:spt="20" style="position:absolute;left:3545;top:28023;height:0;width:5105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rect id="矩形 27" o:spid="_x0000_s2159" o:spt="1" style="position:absolute;left:8640;top:26534;height:418;width:993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105" w:firstLineChars="5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24V+</w:t>
                    </w:r>
                  </w:p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RS485-A</w:t>
                    </w:r>
                  </w:p>
                </w:txbxContent>
              </v:textbox>
            </v:rect>
            <v:shape id="椭圆 28" o:spid="_x0000_s2160" o:spt="3" type="#_x0000_t3" style="position:absolute;left:8640;top:28012;height:63;width:68;" fillcolor="#EAEAEA" filled="t" stroked="t" coordsize="21600,21600" o:gfxdata="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xJdRLgAAADbAAAA&#10;DwAAAAAAAAABACAAAAAiAAAAZHJzL2Rvd25yZXYueG1sUEsBAhQAFAAAAAgAh07iQDMvBZ47AAAA&#10;OQAAABAAAAAAAAAAAQAgAAAABwEAAGRycy9zaGFwZXhtbC54bWxQSwUGAAAAAAYABgBbAQAAsQMA&#10;AAAA&#10;">
              <v:path/>
              <v:fill on="t" color2="#FFFFFF" focussize="0,0"/>
              <v:stroke color="#000000" joinstyle="round"/>
              <v:imagedata o:title=""/>
              <o:lock v:ext="edit" aspectratio="f"/>
            </v:shape>
            <v:line id="直接连接符 29" o:spid="_x0000_s2161" o:spt="20" style="position:absolute;left:3547;top:26759;height:19;width:5177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line id="直接连接符 30" o:spid="_x0000_s2162" o:spt="20" style="position:absolute;left:3547;top:27164;height:4;width:5162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<v:path arrowok="t"/>
              <v:fill on="f" focussize="0,0"/>
              <v:stroke color="#000000" joinstyle="round"/>
              <v:imagedata o:title=""/>
              <o:lock v:ext="edit" aspectratio="f"/>
            </v:line>
            <v:rect id="矩形 31" o:spid="_x0000_s2163" o:spt="1" style="position:absolute;left:8426;top:25817;height:686;width:1275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52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二次仪表</w:t>
                    </w:r>
                  </w:p>
                  <w:p>
                    <w:pPr>
                      <w:spacing w:line="520" w:lineRule="exact"/>
                    </w:pPr>
                    <w:r>
                      <w:rPr>
                        <w:rFonts w:hint="eastAsia"/>
                      </w:rPr>
                      <w:t xml:space="preserve">    </w:t>
                    </w:r>
                  </w:p>
                </w:txbxContent>
              </v:textbox>
            </v:rect>
            <v:rect id="矩形 32" o:spid="_x0000_s2164" o:spt="1" style="position:absolute;left:8497;top:22941;height:610;width:1275;" filled="f" stroked="f" coordsize="21600,21600" o:gfxdata="UEsDBAoAAAAAAIdO4kAAAAAAAAAAAAAAAAAEAAAAZHJzL1BLAwQUAAAACACHTuJAxBTDnL0AAADb&#10;AAAADwAAAGRycy9kb3ducmV2LnhtbEWPQYvCMBSE7wv+h/CEvSya6oJ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MOc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52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二次仪表</w:t>
                    </w:r>
                  </w:p>
                  <w:p>
                    <w:pPr>
                      <w:spacing w:line="520" w:lineRule="exact"/>
                    </w:pPr>
                    <w:r>
                      <w:rPr>
                        <w:rFonts w:hint="eastAsia"/>
                      </w:rPr>
                      <w:t xml:space="preserve">    </w:t>
                    </w:r>
                  </w:p>
                </w:txbxContent>
              </v:textbox>
            </v:rect>
            <v:shape id="文本框 33" o:spid="_x0000_s2165" o:spt="202" type="#_x0000_t202" style="position:absolute;left:2302;top:22962;height:525;width:268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 xml:space="preserve">电压或电流输出型接线图 </w:t>
                    </w:r>
                  </w:p>
                </w:txbxContent>
              </v:textbox>
            </v:shape>
            <v:shape id="文本框 34" o:spid="_x0000_s2166" o:spt="202" type="#_x0000_t202" style="position:absolute;left:2392;top:25827;height:525;width:2687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485</w:t>
                    </w:r>
                    <w:r>
                      <w:t>输出型接线图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bCs/>
          <w:sz w:val="28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default"/>
          <w:b/>
          <w:sz w:val="24"/>
          <w:lang w:eastAsia="zh-CN"/>
        </w:rPr>
      </w:pPr>
      <w:r>
        <w:rPr>
          <w:rFonts w:hint="default"/>
          <w:b/>
          <w:sz w:val="24"/>
          <w:lang w:eastAsia="zh-CN"/>
        </w:rPr>
        <w:t>安装说明</w:t>
      </w:r>
    </w:p>
    <w:p>
      <w:pPr>
        <w:spacing w:line="360" w:lineRule="auto"/>
        <w:ind w:left="412" w:hanging="411" w:hangingChars="196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</w:rPr>
        <w:t xml:space="preserve">.1 </w:t>
      </w:r>
      <w:r>
        <w:rPr>
          <w:rFonts w:hint="default" w:ascii="Times New Roman" w:hAnsi="Times New Roman" w:cs="Times New Roman"/>
          <w:szCs w:val="21"/>
          <w:lang w:eastAsia="zh-CN"/>
        </w:rPr>
        <w:t>探杆</w:t>
      </w:r>
      <w:r>
        <w:rPr>
          <w:rFonts w:hint="default" w:ascii="Times New Roman" w:hAnsi="Times New Roman" w:cs="Times New Roman"/>
          <w:szCs w:val="21"/>
        </w:rPr>
        <w:t>应安装在风管直管段。因为风管弯管处的</w:t>
      </w:r>
      <w:r>
        <w:rPr>
          <w:rFonts w:hint="eastAsia" w:ascii="Times New Roman" w:hAnsi="Times New Roman" w:cs="Times New Roman"/>
          <w:szCs w:val="21"/>
          <w:lang w:eastAsia="zh-CN"/>
        </w:rPr>
        <w:t>风速</w:t>
      </w:r>
      <w:r>
        <w:rPr>
          <w:rFonts w:hint="default" w:ascii="Times New Roman" w:hAnsi="Times New Roman" w:cs="Times New Roman"/>
          <w:szCs w:val="21"/>
        </w:rPr>
        <w:t>不均匀，会导致测量准确度大大降低。</w:t>
      </w:r>
    </w:p>
    <w:p>
      <w:pPr>
        <w:spacing w:line="360" w:lineRule="auto"/>
        <w:ind w:left="412" w:hanging="411" w:hangingChars="196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</w:rPr>
        <w:t xml:space="preserve">.2 </w:t>
      </w:r>
      <w:r>
        <w:rPr>
          <w:rFonts w:hint="eastAsia" w:ascii="Times New Roman" w:hAnsi="Times New Roman" w:cs="Times New Roman"/>
          <w:szCs w:val="21"/>
          <w:lang w:eastAsia="zh-CN"/>
        </w:rPr>
        <w:t>风速</w:t>
      </w:r>
      <w:r>
        <w:rPr>
          <w:rFonts w:hint="default" w:ascii="Times New Roman" w:hAnsi="Times New Roman" w:cs="Times New Roman"/>
          <w:szCs w:val="21"/>
          <w:lang w:eastAsia="zh-CN"/>
        </w:rPr>
        <w:t>探杆</w:t>
      </w:r>
      <w:r>
        <w:rPr>
          <w:rFonts w:hint="default" w:ascii="Times New Roman" w:hAnsi="Times New Roman" w:cs="Times New Roman"/>
          <w:szCs w:val="21"/>
        </w:rPr>
        <w:t xml:space="preserve">迎风面离弯管的距离应为风管直径5倍以上，背风面离弯管的距离应为风管直径2倍以上。如果条件不能满足，选取安装位置时，要保证迎风面直管段比背风面直管段长。 </w:t>
      </w:r>
    </w:p>
    <w:p>
      <w:pPr>
        <w:spacing w:line="360" w:lineRule="auto"/>
        <w:ind w:left="323" w:leftChars="0" w:hanging="323" w:hangingChars="154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.3 </w:t>
      </w:r>
      <w:r>
        <w:rPr>
          <w:rFonts w:hint="default" w:ascii="Times New Roman" w:hAnsi="Times New Roman" w:cs="Times New Roman"/>
          <w:szCs w:val="21"/>
          <w:lang w:eastAsia="zh-CN"/>
        </w:rPr>
        <w:t>探杆</w:t>
      </w:r>
      <w:r>
        <w:rPr>
          <w:rFonts w:hint="default" w:ascii="Times New Roman" w:hAnsi="Times New Roman" w:cs="Times New Roman"/>
          <w:szCs w:val="21"/>
        </w:rPr>
        <w:t>应安装在风管中心位置。</w:t>
      </w:r>
      <w:r>
        <w:rPr>
          <w:rFonts w:hint="default" w:ascii="Times New Roman" w:hAnsi="Times New Roman" w:cs="Times New Roman"/>
          <w:szCs w:val="21"/>
          <w:lang w:eastAsia="zh-CN"/>
        </w:rPr>
        <w:t>探杆</w:t>
      </w:r>
      <w:r>
        <w:rPr>
          <w:rFonts w:hint="default" w:ascii="Times New Roman" w:hAnsi="Times New Roman" w:cs="Times New Roman"/>
          <w:szCs w:val="21"/>
        </w:rPr>
        <w:t>位置刻有+、-两个标识。安装时，将“+”向安装在迎风面，“﹣”向安装在背风面。先将法兰安装上去，以确定传感器安装方向。</w:t>
      </w:r>
    </w:p>
    <w:p>
      <w:pPr>
        <w:spacing w:line="360" w:lineRule="auto"/>
        <w:jc w:val="center"/>
        <w:rPr>
          <w:b/>
          <w:szCs w:val="21"/>
        </w:rPr>
      </w:pPr>
      <w:r>
        <w:rPr>
          <w:b/>
          <w:szCs w:val="21"/>
        </w:rPr>
        <w:drawing>
          <wp:inline distT="0" distB="0" distL="114300" distR="114300">
            <wp:extent cx="1810385" cy="1506220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Times New Roman" w:hAnsi="Times New Roman" w:cs="Times New Roman"/>
          <w:szCs w:val="21"/>
        </w:rPr>
      </w:pPr>
      <w:r>
        <w:rPr>
          <w:b/>
          <w:szCs w:val="21"/>
        </w:rPr>
        <w:t>安装示意图</w:t>
      </w:r>
    </w:p>
    <w:p>
      <w:pPr>
        <w:numPr>
          <w:ilvl w:val="0"/>
          <w:numId w:val="1"/>
        </w:numPr>
        <w:spacing w:line="360" w:lineRule="auto"/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结构尺寸图（单位 mm）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Cs w:val="21"/>
          <w:lang w:val="en-US" w:eastAsia="zh-CN"/>
        </w:rPr>
      </w:pPr>
      <w:r>
        <w:rPr>
          <w:rFonts w:hint="eastAsia" w:eastAsia="宋体"/>
          <w:b/>
          <w:szCs w:val="21"/>
          <w:lang w:val="en-US" w:eastAsia="zh-CN"/>
        </w:rPr>
        <w:drawing>
          <wp:inline distT="0" distB="0" distL="114300" distR="114300">
            <wp:extent cx="4304665" cy="3592195"/>
            <wp:effectExtent l="0" t="0" r="635" b="8255"/>
            <wp:docPr id="4" name="图片 4" descr="ygm216 风速传感器 示意图(操作手册用）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ygm216 风速传感器 示意图(操作手册用）_1"/>
                    <pic:cNvPicPr>
                      <a:picLocks noChangeAspect="1"/>
                    </pic:cNvPicPr>
                  </pic:nvPicPr>
                  <pic:blipFill>
                    <a:blip r:embed="rId13"/>
                    <a:srcRect l="15711" t="7338" r="12345" b="7765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 w:val="21"/>
          <w:szCs w:val="21"/>
          <w:lang w:val="en-US" w:eastAsia="zh-CN"/>
        </w:rPr>
      </w:pPr>
      <w:r>
        <w:rPr>
          <w:rFonts w:hint="eastAsia" w:eastAsia="宋体"/>
          <w:b/>
          <w:sz w:val="21"/>
          <w:szCs w:val="21"/>
          <w:lang w:eastAsia="zh-CN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260985</wp:posOffset>
            </wp:positionV>
            <wp:extent cx="4845685" cy="2696845"/>
            <wp:effectExtent l="0" t="0" r="12065" b="8255"/>
            <wp:wrapNone/>
            <wp:docPr id="3" name="图片 3" descr="2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6-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/>
          <w:sz w:val="21"/>
          <w:szCs w:val="21"/>
          <w:lang w:val="en-US" w:eastAsia="zh-CN"/>
        </w:rPr>
        <w:t>一体式结构图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eastAsia="宋体"/>
          <w:b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b w:val="0"/>
          <w:bCs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/>
          <w:b w:val="0"/>
          <w:bCs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b w:val="0"/>
          <w:bCs/>
          <w:szCs w:val="21"/>
          <w:lang w:val="en-US" w:eastAsia="zh-CN"/>
        </w:rPr>
      </w:pPr>
      <w:r>
        <w:rPr>
          <w:rFonts w:hint="eastAsia"/>
          <w:b w:val="0"/>
          <w:bCs/>
          <w:szCs w:val="21"/>
          <w:lang w:val="en-US" w:eastAsia="zh-CN"/>
        </w:rPr>
        <w:t>分体式结构图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注意事项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8</w:t>
      </w:r>
      <w:r>
        <w:rPr>
          <w:b/>
          <w:szCs w:val="21"/>
        </w:rPr>
        <w:t>.1 暂存保管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 当您所购变送器不急于安装或需要搁置较长时间时，请妥为保存，不要放于以下场所：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 ★ 环境温度超过60℃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★ 环境湿度很高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★ 阳光直射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★ 暖气旁边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★ 环境振动且多尘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★ 环境有水或可能被雨淋</w:t>
      </w:r>
    </w:p>
    <w:p>
      <w:pPr>
        <w:spacing w:line="360" w:lineRule="auto"/>
        <w:ind w:firstLine="411" w:firstLineChars="196"/>
        <w:rPr>
          <w:szCs w:val="21"/>
        </w:rPr>
      </w:pPr>
      <w:r>
        <w:rPr>
          <w:szCs w:val="21"/>
        </w:rPr>
        <w:t>在安装之前请尽可能将成套变送器一起存放保管，以免丢失或拿错。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8</w:t>
      </w:r>
      <w:r>
        <w:rPr>
          <w:b/>
          <w:szCs w:val="21"/>
        </w:rPr>
        <w:t>.2 开箱验货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当您收到所购变送器开箱验货前，请仔细查看包装物有无破损﹑撬拆﹑摔跌痕迹，如有可疑且造成内装物品损坏者，速通知本公司及承运人！开箱时请小心，不要划伤变送器或其他部件。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8</w:t>
      </w:r>
      <w:r>
        <w:rPr>
          <w:b/>
          <w:szCs w:val="21"/>
        </w:rPr>
        <w:t>.3 售后服务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当您在安装﹑调试及使用过程中遇到问题时请及时咨询本公司，特别是发现故障时，请尽可能将变送器的编号﹑型号﹑购入日期﹑故障现象描述清楚以便我们快速准确地为您提供支持。</w:t>
      </w:r>
    </w:p>
    <w:p>
      <w:pPr>
        <w:spacing w:line="360" w:lineRule="auto"/>
        <w:ind w:firstLine="422" w:firstLineChars="200"/>
        <w:rPr>
          <w:b/>
          <w:bCs/>
          <w:szCs w:val="21"/>
        </w:rPr>
      </w:pPr>
      <w:r>
        <w:rPr>
          <w:b/>
          <w:bCs/>
          <w:szCs w:val="21"/>
        </w:rPr>
        <w:t>售后支持电话：18951760149</w:t>
      </w:r>
      <w:r>
        <w:rPr>
          <w:rFonts w:hint="eastAsia"/>
          <w:b/>
          <w:bCs/>
          <w:szCs w:val="21"/>
        </w:rPr>
        <w:t>。</w:t>
      </w:r>
    </w:p>
    <w:p>
      <w:pPr>
        <w:spacing w:line="360" w:lineRule="auto"/>
        <w:rPr>
          <w:b/>
          <w:szCs w:val="21"/>
        </w:rPr>
      </w:pPr>
      <w:r>
        <w:rPr>
          <w:b/>
          <w:szCs w:val="21"/>
        </w:rPr>
        <w:t>声明：本公司将不断对产品进行革新，如有设计或规格上的变更，本公司保留不预先通知的权利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版本说明：</w:t>
      </w:r>
    </w:p>
    <w:tbl>
      <w:tblPr>
        <w:tblStyle w:val="10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4497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版本号</w:t>
            </w:r>
          </w:p>
        </w:tc>
        <w:tc>
          <w:tcPr>
            <w:tcW w:w="449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更改说明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更改日期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V1.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49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2018.07.05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V2.0</w:t>
            </w:r>
          </w:p>
        </w:tc>
        <w:tc>
          <w:tcPr>
            <w:tcW w:w="4497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更改格式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</w:tr>
    </w:tbl>
    <w:p>
      <w:pPr>
        <w:pStyle w:val="5"/>
        <w:spacing w:line="360" w:lineRule="auto"/>
        <w:rPr>
          <w:b/>
          <w:bCs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74" w:bottom="1134" w:left="1474" w:header="851" w:footer="397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60" w:lineRule="auto"/>
      <w:rPr>
        <w:rFonts w:hAnsi="宋体"/>
        <w:b/>
        <w:bCs/>
        <w:sz w:val="21"/>
        <w:szCs w:val="21"/>
      </w:rPr>
    </w:pPr>
    <w:r>
      <w:rPr>
        <w:sz w:val="21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nThickSmallGap" w:color="5861DB" w:sz="12" w:space="1"/>
      </w:pBdr>
      <w:jc w:val="center"/>
    </w:pPr>
    <w:r>
      <w:rPr>
        <w:rFonts w:ascii="Times New Roman" w:hAnsi="Times New Roman"/>
        <w:b/>
        <w:bCs/>
        <w:color w:val="000000"/>
        <w:sz w:val="21"/>
        <w:szCs w:val="21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-333375</wp:posOffset>
          </wp:positionV>
          <wp:extent cx="469265" cy="512445"/>
          <wp:effectExtent l="0" t="0" r="6985" b="1905"/>
          <wp:wrapNone/>
          <wp:docPr id="8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Logo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512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hAnsi="宋体"/>
        <w:b/>
        <w:bCs/>
        <w:color w:val="000000"/>
        <w:sz w:val="21"/>
        <w:szCs w:val="21"/>
        <w:lang w:val="en-US" w:eastAsia="zh-CN"/>
      </w:rPr>
      <w:t xml:space="preserve">                         </w:t>
    </w:r>
    <w:r>
      <w:rPr>
        <w:rFonts w:hint="eastAsia" w:hAnsi="宋体"/>
        <w:b/>
        <w:bCs/>
        <w:color w:val="000000"/>
        <w:sz w:val="21"/>
        <w:szCs w:val="21"/>
        <w:lang w:eastAsia="zh-CN"/>
      </w:rPr>
      <w:t>南</w:t>
    </w:r>
    <w:r>
      <w:rPr>
        <w:rFonts w:hint="eastAsia" w:hAnsi="宋体"/>
        <w:b/>
        <w:bCs/>
        <w:color w:val="000000"/>
        <w:sz w:val="21"/>
        <w:szCs w:val="21"/>
      </w:rPr>
      <w:t>京英格玛仪器技术有限公司</w:t>
    </w:r>
    <w:r>
      <w:rPr>
        <w:rFonts w:hint="eastAsia" w:hAnsi="宋体"/>
        <w:bCs/>
        <w:color w:val="000000"/>
        <w:sz w:val="21"/>
        <w:szCs w:val="21"/>
        <w:lang w:val="en-US" w:eastAsia="zh-CN"/>
      </w:rPr>
      <w:t xml:space="preserve">                    </w:t>
    </w:r>
    <w:r>
      <w:rPr>
        <w:rFonts w:hint="eastAsia" w:hAnsi="宋体"/>
        <w:b w:val="0"/>
        <w:bCs w:val="0"/>
        <w:color w:val="000000"/>
        <w:sz w:val="21"/>
        <w:szCs w:val="21"/>
        <w:lang w:val="en-US" w:eastAsia="zh-CN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43DE0"/>
    <w:multiLevelType w:val="singleLevel"/>
    <w:tmpl w:val="B3643DE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C41B7E"/>
    <w:rsid w:val="00002325"/>
    <w:rsid w:val="00002844"/>
    <w:rsid w:val="00096A3F"/>
    <w:rsid w:val="000A4274"/>
    <w:rsid w:val="000B48E3"/>
    <w:rsid w:val="000B4A93"/>
    <w:rsid w:val="000B726C"/>
    <w:rsid w:val="000C40F8"/>
    <w:rsid w:val="000D6D56"/>
    <w:rsid w:val="0010155E"/>
    <w:rsid w:val="0011683B"/>
    <w:rsid w:val="00146225"/>
    <w:rsid w:val="00186E1E"/>
    <w:rsid w:val="001B48EF"/>
    <w:rsid w:val="001C1C42"/>
    <w:rsid w:val="001C7A11"/>
    <w:rsid w:val="001E32B0"/>
    <w:rsid w:val="00206CAA"/>
    <w:rsid w:val="00234F35"/>
    <w:rsid w:val="00243C48"/>
    <w:rsid w:val="00254006"/>
    <w:rsid w:val="00254300"/>
    <w:rsid w:val="00263277"/>
    <w:rsid w:val="00293884"/>
    <w:rsid w:val="002C32C0"/>
    <w:rsid w:val="002E7C3F"/>
    <w:rsid w:val="002F0FC8"/>
    <w:rsid w:val="00360166"/>
    <w:rsid w:val="00362F18"/>
    <w:rsid w:val="00374245"/>
    <w:rsid w:val="003E52B2"/>
    <w:rsid w:val="00407875"/>
    <w:rsid w:val="00413BD5"/>
    <w:rsid w:val="0043047C"/>
    <w:rsid w:val="00454272"/>
    <w:rsid w:val="00462EBE"/>
    <w:rsid w:val="004678F8"/>
    <w:rsid w:val="004916CC"/>
    <w:rsid w:val="004A4216"/>
    <w:rsid w:val="004A740A"/>
    <w:rsid w:val="004B4A0D"/>
    <w:rsid w:val="004B6FEB"/>
    <w:rsid w:val="004B770F"/>
    <w:rsid w:val="005060E7"/>
    <w:rsid w:val="00527EEE"/>
    <w:rsid w:val="00530336"/>
    <w:rsid w:val="00553677"/>
    <w:rsid w:val="00583C99"/>
    <w:rsid w:val="005A5A2F"/>
    <w:rsid w:val="005D2340"/>
    <w:rsid w:val="005D5A38"/>
    <w:rsid w:val="005F612E"/>
    <w:rsid w:val="00612730"/>
    <w:rsid w:val="006208F6"/>
    <w:rsid w:val="006222E8"/>
    <w:rsid w:val="006C3ED4"/>
    <w:rsid w:val="006D2767"/>
    <w:rsid w:val="006D766B"/>
    <w:rsid w:val="006F41EB"/>
    <w:rsid w:val="006F736D"/>
    <w:rsid w:val="007345D9"/>
    <w:rsid w:val="00752FBD"/>
    <w:rsid w:val="00757DF5"/>
    <w:rsid w:val="007839A4"/>
    <w:rsid w:val="007B2CD1"/>
    <w:rsid w:val="007E552C"/>
    <w:rsid w:val="007F4B66"/>
    <w:rsid w:val="007F53EC"/>
    <w:rsid w:val="00836486"/>
    <w:rsid w:val="0088371E"/>
    <w:rsid w:val="008B5284"/>
    <w:rsid w:val="0090486A"/>
    <w:rsid w:val="00921C99"/>
    <w:rsid w:val="0092610C"/>
    <w:rsid w:val="009427B6"/>
    <w:rsid w:val="0095206F"/>
    <w:rsid w:val="00955E77"/>
    <w:rsid w:val="009C2EED"/>
    <w:rsid w:val="009E4694"/>
    <w:rsid w:val="00A00F4B"/>
    <w:rsid w:val="00A25A23"/>
    <w:rsid w:val="00A34D25"/>
    <w:rsid w:val="00A40BD7"/>
    <w:rsid w:val="00A41068"/>
    <w:rsid w:val="00A66C21"/>
    <w:rsid w:val="00A66C6D"/>
    <w:rsid w:val="00A86233"/>
    <w:rsid w:val="00A87117"/>
    <w:rsid w:val="00A939DE"/>
    <w:rsid w:val="00AB2C96"/>
    <w:rsid w:val="00AB6C61"/>
    <w:rsid w:val="00AD5FF7"/>
    <w:rsid w:val="00B22A23"/>
    <w:rsid w:val="00B25AA6"/>
    <w:rsid w:val="00B828C5"/>
    <w:rsid w:val="00BC020C"/>
    <w:rsid w:val="00BD71C4"/>
    <w:rsid w:val="00C10711"/>
    <w:rsid w:val="00C13A08"/>
    <w:rsid w:val="00C3798E"/>
    <w:rsid w:val="00C727D4"/>
    <w:rsid w:val="00CC056E"/>
    <w:rsid w:val="00CC1D5D"/>
    <w:rsid w:val="00CD6F35"/>
    <w:rsid w:val="00CE0477"/>
    <w:rsid w:val="00D1684D"/>
    <w:rsid w:val="00D42799"/>
    <w:rsid w:val="00D53718"/>
    <w:rsid w:val="00D561AD"/>
    <w:rsid w:val="00DA09DC"/>
    <w:rsid w:val="00DB5689"/>
    <w:rsid w:val="00DE3DB6"/>
    <w:rsid w:val="00DF5240"/>
    <w:rsid w:val="00E04C7F"/>
    <w:rsid w:val="00E62FBD"/>
    <w:rsid w:val="00E6307E"/>
    <w:rsid w:val="00EA4070"/>
    <w:rsid w:val="00EC76CE"/>
    <w:rsid w:val="00EE08EA"/>
    <w:rsid w:val="00F17E34"/>
    <w:rsid w:val="00F44056"/>
    <w:rsid w:val="00F5785C"/>
    <w:rsid w:val="00F72C4B"/>
    <w:rsid w:val="00F72DF4"/>
    <w:rsid w:val="00F752E7"/>
    <w:rsid w:val="00FB3A90"/>
    <w:rsid w:val="00FF15E7"/>
    <w:rsid w:val="00FF5AEC"/>
    <w:rsid w:val="0177564B"/>
    <w:rsid w:val="02F77E71"/>
    <w:rsid w:val="03821C46"/>
    <w:rsid w:val="03C87A6F"/>
    <w:rsid w:val="04A51B12"/>
    <w:rsid w:val="0654225E"/>
    <w:rsid w:val="06D70343"/>
    <w:rsid w:val="07A14BCA"/>
    <w:rsid w:val="08283F48"/>
    <w:rsid w:val="08B0183D"/>
    <w:rsid w:val="0B6114E1"/>
    <w:rsid w:val="0B8B0A2F"/>
    <w:rsid w:val="0C2D67A2"/>
    <w:rsid w:val="0C6F1925"/>
    <w:rsid w:val="0CC77F53"/>
    <w:rsid w:val="0E9E7578"/>
    <w:rsid w:val="0F170BAB"/>
    <w:rsid w:val="0F7B435D"/>
    <w:rsid w:val="10105C0C"/>
    <w:rsid w:val="10604AF9"/>
    <w:rsid w:val="10935712"/>
    <w:rsid w:val="10EF0CB5"/>
    <w:rsid w:val="10FD3F46"/>
    <w:rsid w:val="12B20CD5"/>
    <w:rsid w:val="12C67BB0"/>
    <w:rsid w:val="14A973CE"/>
    <w:rsid w:val="14B17380"/>
    <w:rsid w:val="176B2F3E"/>
    <w:rsid w:val="18853EFF"/>
    <w:rsid w:val="1A551715"/>
    <w:rsid w:val="1B8E2DEF"/>
    <w:rsid w:val="1BEB4D7B"/>
    <w:rsid w:val="1C6E6DB6"/>
    <w:rsid w:val="1D652C3D"/>
    <w:rsid w:val="1F4E6EC4"/>
    <w:rsid w:val="1FB8080F"/>
    <w:rsid w:val="20AD0FB5"/>
    <w:rsid w:val="23007AFC"/>
    <w:rsid w:val="23A54075"/>
    <w:rsid w:val="245B2F6A"/>
    <w:rsid w:val="248E5E5C"/>
    <w:rsid w:val="251A04DE"/>
    <w:rsid w:val="2553513E"/>
    <w:rsid w:val="256001FB"/>
    <w:rsid w:val="28A10693"/>
    <w:rsid w:val="2A277D1E"/>
    <w:rsid w:val="2B7E482D"/>
    <w:rsid w:val="2D075867"/>
    <w:rsid w:val="2E0B1177"/>
    <w:rsid w:val="2E197A76"/>
    <w:rsid w:val="2FE2628A"/>
    <w:rsid w:val="306A5BB4"/>
    <w:rsid w:val="31605FFB"/>
    <w:rsid w:val="32BC1314"/>
    <w:rsid w:val="36B7630B"/>
    <w:rsid w:val="384704C3"/>
    <w:rsid w:val="39012A11"/>
    <w:rsid w:val="3A20231A"/>
    <w:rsid w:val="3A89080B"/>
    <w:rsid w:val="3BE5446E"/>
    <w:rsid w:val="3D2B19E2"/>
    <w:rsid w:val="4102759A"/>
    <w:rsid w:val="41301BA6"/>
    <w:rsid w:val="417A4EA7"/>
    <w:rsid w:val="41EC4BF1"/>
    <w:rsid w:val="426058F0"/>
    <w:rsid w:val="42E70D20"/>
    <w:rsid w:val="431142AE"/>
    <w:rsid w:val="45457254"/>
    <w:rsid w:val="464154C6"/>
    <w:rsid w:val="479C5A15"/>
    <w:rsid w:val="48AB3EE4"/>
    <w:rsid w:val="495F1A91"/>
    <w:rsid w:val="498676F2"/>
    <w:rsid w:val="4BF06A9E"/>
    <w:rsid w:val="4EC729D8"/>
    <w:rsid w:val="4EE11645"/>
    <w:rsid w:val="4F4C33CF"/>
    <w:rsid w:val="4F7B39B9"/>
    <w:rsid w:val="503229C4"/>
    <w:rsid w:val="50B438D9"/>
    <w:rsid w:val="50D12659"/>
    <w:rsid w:val="50E75B66"/>
    <w:rsid w:val="513E3B4A"/>
    <w:rsid w:val="5229496F"/>
    <w:rsid w:val="52795212"/>
    <w:rsid w:val="52CF7902"/>
    <w:rsid w:val="53BC5C8A"/>
    <w:rsid w:val="55E2027E"/>
    <w:rsid w:val="561A7AAC"/>
    <w:rsid w:val="56CD50B1"/>
    <w:rsid w:val="57CB6C5C"/>
    <w:rsid w:val="58F141F3"/>
    <w:rsid w:val="59C47134"/>
    <w:rsid w:val="59F43477"/>
    <w:rsid w:val="5A4D0808"/>
    <w:rsid w:val="5B1C7D3B"/>
    <w:rsid w:val="5C2478A5"/>
    <w:rsid w:val="5C6805A0"/>
    <w:rsid w:val="5D38043F"/>
    <w:rsid w:val="5D680C58"/>
    <w:rsid w:val="5D9F483A"/>
    <w:rsid w:val="63040D7A"/>
    <w:rsid w:val="639F13E7"/>
    <w:rsid w:val="65D6077B"/>
    <w:rsid w:val="65DA1F30"/>
    <w:rsid w:val="665D4434"/>
    <w:rsid w:val="668E7B55"/>
    <w:rsid w:val="68E0198E"/>
    <w:rsid w:val="69A26873"/>
    <w:rsid w:val="6A596EF6"/>
    <w:rsid w:val="6B274E60"/>
    <w:rsid w:val="6D157869"/>
    <w:rsid w:val="6D165F23"/>
    <w:rsid w:val="6D8F57CF"/>
    <w:rsid w:val="6E1F127B"/>
    <w:rsid w:val="6E4A19CB"/>
    <w:rsid w:val="6F6E1309"/>
    <w:rsid w:val="716463B5"/>
    <w:rsid w:val="716928C0"/>
    <w:rsid w:val="732A02DB"/>
    <w:rsid w:val="73F91C04"/>
    <w:rsid w:val="75AD5252"/>
    <w:rsid w:val="76C621BF"/>
    <w:rsid w:val="78E41653"/>
    <w:rsid w:val="79862A33"/>
    <w:rsid w:val="79A56D5C"/>
    <w:rsid w:val="7BC41B7E"/>
    <w:rsid w:val="7C300459"/>
    <w:rsid w:val="7C430C91"/>
    <w:rsid w:val="7C6449B4"/>
    <w:rsid w:val="7CB23F88"/>
    <w:rsid w:val="7D8877C9"/>
    <w:rsid w:val="7DFE14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占位符文本1"/>
    <w:basedOn w:val="7"/>
    <w:unhideWhenUsed/>
    <w:qFormat/>
    <w:uiPriority w:val="99"/>
    <w:rPr>
      <w:color w:val="808080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 textRotate="1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4"/>
    <customShpInfo spid="_x0000_s2145"/>
    <customShpInfo spid="_x0000_s2143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310</Words>
  <Characters>1773</Characters>
  <Lines>14</Lines>
  <Paragraphs>4</Paragraphs>
  <TotalTime>3</TotalTime>
  <ScaleCrop>false</ScaleCrop>
  <LinksUpToDate>false</LinksUpToDate>
  <CharactersWithSpaces>2079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2017-04-06T06:31:00Z</dcterms:created>
  <dc:creator>tiaotiao</dc:creator>
  <cp:lastModifiedBy>Administrator</cp:lastModifiedBy>
  <dcterms:modified xsi:type="dcterms:W3CDTF">2019-07-29T08:32:54Z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